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1EA17" w14:textId="348DE58A" w:rsidR="00DF4D7F" w:rsidRDefault="005621AA">
      <w:pPr>
        <w:spacing w:afterLines="100" w:after="312" w:line="360" w:lineRule="auto"/>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4</w:t>
      </w:r>
      <w:bookmarkStart w:id="0" w:name="_GoBack"/>
      <w:bookmarkEnd w:id="0"/>
      <w:r>
        <w:rPr>
          <w:rFonts w:ascii="黑体" w:eastAsia="黑体" w:hAnsi="黑体" w:cs="黑体" w:hint="eastAsia"/>
          <w:sz w:val="32"/>
          <w:szCs w:val="32"/>
        </w:rPr>
        <w:t>：</w:t>
      </w:r>
    </w:p>
    <w:p w14:paraId="4588A2C2" w14:textId="77777777" w:rsidR="00DF4D7F" w:rsidRDefault="005621AA">
      <w:pPr>
        <w:spacing w:line="360" w:lineRule="auto"/>
        <w:jc w:val="center"/>
        <w:rPr>
          <w:rFonts w:ascii="宋体" w:hAnsi="宋体" w:cs="宋体"/>
          <w:sz w:val="44"/>
          <w:szCs w:val="44"/>
        </w:rPr>
      </w:pPr>
      <w:r>
        <w:rPr>
          <w:rFonts w:ascii="宋体" w:hAnsi="宋体" w:cs="宋体" w:hint="eastAsia"/>
          <w:sz w:val="44"/>
          <w:szCs w:val="44"/>
        </w:rPr>
        <w:t>南京审计大学第</w:t>
      </w:r>
      <w:r>
        <w:rPr>
          <w:rFonts w:ascii="宋体" w:hAnsi="宋体" w:cs="宋体" w:hint="eastAsia"/>
          <w:sz w:val="44"/>
          <w:szCs w:val="44"/>
        </w:rPr>
        <w:t>七</w:t>
      </w:r>
      <w:r>
        <w:rPr>
          <w:rFonts w:ascii="宋体" w:hAnsi="宋体" w:cs="宋体" w:hint="eastAsia"/>
          <w:sz w:val="44"/>
          <w:szCs w:val="44"/>
        </w:rPr>
        <w:t>次研究生代表大会</w:t>
      </w:r>
    </w:p>
    <w:p w14:paraId="50A9FBE0" w14:textId="77777777" w:rsidR="00DF4D7F" w:rsidRDefault="005621AA">
      <w:pPr>
        <w:spacing w:line="360" w:lineRule="auto"/>
        <w:jc w:val="center"/>
        <w:rPr>
          <w:rFonts w:ascii="宋体" w:hAnsi="宋体" w:cs="宋体"/>
          <w:sz w:val="44"/>
          <w:szCs w:val="44"/>
        </w:rPr>
      </w:pPr>
      <w:r>
        <w:rPr>
          <w:rFonts w:ascii="宋体" w:hAnsi="宋体" w:cs="宋体" w:hint="eastAsia"/>
          <w:sz w:val="44"/>
          <w:szCs w:val="44"/>
        </w:rPr>
        <w:t>代表产生办法</w:t>
      </w:r>
    </w:p>
    <w:p w14:paraId="368D75CF" w14:textId="77777777" w:rsidR="00DF4D7F" w:rsidRDefault="00DF4D7F">
      <w:pPr>
        <w:spacing w:line="360" w:lineRule="auto"/>
        <w:rPr>
          <w:rFonts w:ascii="宋体" w:hAnsi="宋体" w:cs="宋体"/>
          <w:sz w:val="44"/>
          <w:szCs w:val="44"/>
        </w:rPr>
      </w:pPr>
    </w:p>
    <w:p w14:paraId="471E3B8B" w14:textId="77777777" w:rsidR="00DF4D7F" w:rsidRDefault="005621AA">
      <w:pPr>
        <w:spacing w:beforeLines="50" w:before="156" w:afterLines="50" w:after="156" w:line="560" w:lineRule="exact"/>
        <w:ind w:firstLineChars="200" w:firstLine="640"/>
        <w:rPr>
          <w:rFonts w:ascii="黑体" w:eastAsia="黑体" w:hAnsi="黑体" w:cs="黑体"/>
          <w:sz w:val="32"/>
          <w:szCs w:val="32"/>
        </w:rPr>
      </w:pPr>
      <w:r>
        <w:rPr>
          <w:rFonts w:ascii="黑体" w:eastAsia="黑体" w:hAnsi="黑体" w:cs="黑体" w:hint="eastAsia"/>
          <w:sz w:val="32"/>
          <w:szCs w:val="32"/>
        </w:rPr>
        <w:t>一、代表资格</w:t>
      </w:r>
    </w:p>
    <w:p w14:paraId="14799410" w14:textId="77777777" w:rsidR="00DF4D7F" w:rsidRDefault="005621AA">
      <w:pPr>
        <w:spacing w:line="560" w:lineRule="exact"/>
        <w:ind w:firstLineChars="200" w:firstLine="720"/>
        <w:rPr>
          <w:rFonts w:ascii="楷体" w:eastAsia="楷体" w:hAnsi="楷体" w:cs="楷体"/>
          <w:sz w:val="36"/>
          <w:szCs w:val="36"/>
        </w:rPr>
      </w:pPr>
      <w:r>
        <w:rPr>
          <w:rFonts w:ascii="楷体" w:eastAsia="楷体" w:hAnsi="楷体" w:cs="楷体" w:hint="eastAsia"/>
          <w:sz w:val="36"/>
          <w:szCs w:val="36"/>
        </w:rPr>
        <w:t>1.</w:t>
      </w:r>
      <w:r>
        <w:rPr>
          <w:rFonts w:ascii="楷体" w:eastAsia="楷体" w:hAnsi="楷体" w:cs="楷体" w:hint="eastAsia"/>
          <w:sz w:val="36"/>
          <w:szCs w:val="36"/>
        </w:rPr>
        <w:t>正式代表应具备以下条件：</w:t>
      </w:r>
    </w:p>
    <w:p w14:paraId="7CE56A80" w14:textId="77777777" w:rsidR="00DF4D7F" w:rsidRDefault="005621AA">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）南京审计大学在校全日制国内硕士研究生；</w:t>
      </w:r>
    </w:p>
    <w:p w14:paraId="2CB4D457" w14:textId="77777777" w:rsidR="00DF4D7F" w:rsidRDefault="005621AA">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）坚决拥护中国共产党的领导，坚持党的四项基本原则，坚决贯彻执行党的基本路线、方针和政策，有良好的思想政治素质，能全心全意为广大青年学生服务；</w:t>
      </w:r>
    </w:p>
    <w:p w14:paraId="47A1859C" w14:textId="77777777" w:rsidR="00DF4D7F" w:rsidRDefault="005621AA">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）有良好的群众基础，积极参加校、院各项活动，能充分代表广大学生的意见；</w:t>
      </w:r>
    </w:p>
    <w:p w14:paraId="6C86DB1E" w14:textId="77777777" w:rsidR="00DF4D7F" w:rsidRDefault="005621AA">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4</w:t>
      </w:r>
      <w:r>
        <w:rPr>
          <w:rFonts w:ascii="方正仿宋_GB2312" w:eastAsia="方正仿宋_GB2312" w:hAnsi="方正仿宋_GB2312" w:cs="方正仿宋_GB2312" w:hint="eastAsia"/>
          <w:sz w:val="32"/>
          <w:szCs w:val="32"/>
        </w:rPr>
        <w:t>）具有一定的议事能力，组织纪律性强，能够正确反映青年学生的意见，正确行使青年学生民主权利；</w:t>
      </w:r>
    </w:p>
    <w:p w14:paraId="5D45248B" w14:textId="77777777" w:rsidR="00DF4D7F" w:rsidRDefault="005621AA">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5</w:t>
      </w:r>
      <w:r>
        <w:rPr>
          <w:rFonts w:ascii="方正仿宋_GB2312" w:eastAsia="方正仿宋_GB2312" w:hAnsi="方正仿宋_GB2312" w:cs="方正仿宋_GB2312" w:hint="eastAsia"/>
          <w:sz w:val="32"/>
          <w:szCs w:val="32"/>
        </w:rPr>
        <w:t>）学习成绩良好，无挂科，无违规违纪行为。</w:t>
      </w:r>
      <w:r>
        <w:rPr>
          <w:rFonts w:ascii="方正仿宋_GB2312" w:eastAsia="方正仿宋_GB2312" w:hAnsi="方正仿宋_GB2312" w:cs="方正仿宋_GB2312" w:hint="eastAsia"/>
          <w:sz w:val="32"/>
          <w:szCs w:val="32"/>
        </w:rPr>
        <w:t xml:space="preserve"> </w:t>
      </w:r>
    </w:p>
    <w:p w14:paraId="555F832A" w14:textId="77777777" w:rsidR="00DF4D7F" w:rsidRDefault="005621AA">
      <w:pPr>
        <w:spacing w:line="560" w:lineRule="exact"/>
        <w:ind w:firstLineChars="200" w:firstLine="720"/>
        <w:rPr>
          <w:rFonts w:ascii="楷体" w:eastAsia="楷体" w:hAnsi="楷体" w:cs="楷体"/>
          <w:sz w:val="36"/>
          <w:szCs w:val="36"/>
        </w:rPr>
      </w:pPr>
      <w:r>
        <w:rPr>
          <w:rFonts w:ascii="楷体" w:eastAsia="楷体" w:hAnsi="楷体" w:cs="楷体" w:hint="eastAsia"/>
          <w:sz w:val="36"/>
          <w:szCs w:val="36"/>
        </w:rPr>
        <w:t>2.</w:t>
      </w:r>
      <w:r>
        <w:rPr>
          <w:rFonts w:ascii="楷体" w:eastAsia="楷体" w:hAnsi="楷体" w:cs="楷体" w:hint="eastAsia"/>
          <w:sz w:val="36"/>
          <w:szCs w:val="36"/>
        </w:rPr>
        <w:t>列席代表单位为校团委，各培养学院</w:t>
      </w:r>
      <w:r>
        <w:rPr>
          <w:rFonts w:ascii="楷体" w:eastAsia="楷体" w:hAnsi="楷体" w:cs="楷体" w:hint="eastAsia"/>
          <w:sz w:val="36"/>
          <w:szCs w:val="36"/>
        </w:rPr>
        <w:t>团委书记</w:t>
      </w:r>
      <w:r>
        <w:rPr>
          <w:rFonts w:ascii="楷体" w:eastAsia="楷体" w:hAnsi="楷体" w:cs="楷体" w:hint="eastAsia"/>
          <w:sz w:val="36"/>
          <w:szCs w:val="36"/>
        </w:rPr>
        <w:t>。</w:t>
      </w:r>
    </w:p>
    <w:p w14:paraId="6A5DBB6E" w14:textId="77777777" w:rsidR="00DF4D7F" w:rsidRDefault="005621AA">
      <w:pPr>
        <w:spacing w:beforeLines="50" w:before="156" w:afterLines="50" w:after="156" w:line="560" w:lineRule="exact"/>
        <w:ind w:firstLineChars="200" w:firstLine="640"/>
        <w:rPr>
          <w:rFonts w:ascii="黑体" w:eastAsia="黑体" w:hAnsi="黑体" w:cs="黑体"/>
          <w:sz w:val="32"/>
          <w:szCs w:val="32"/>
        </w:rPr>
      </w:pPr>
      <w:r>
        <w:rPr>
          <w:rFonts w:ascii="黑体" w:eastAsia="黑体" w:hAnsi="黑体" w:cs="黑体" w:hint="eastAsia"/>
          <w:sz w:val="32"/>
          <w:szCs w:val="32"/>
        </w:rPr>
        <w:t>二、名额分配</w:t>
      </w:r>
    </w:p>
    <w:p w14:paraId="53399EF4" w14:textId="77777777" w:rsidR="00DF4D7F" w:rsidRDefault="005621AA">
      <w:pPr>
        <w:spacing w:line="560" w:lineRule="exact"/>
        <w:ind w:firstLineChars="200" w:firstLine="720"/>
        <w:rPr>
          <w:rFonts w:ascii="楷体" w:eastAsia="楷体" w:hAnsi="楷体" w:cs="楷体"/>
          <w:sz w:val="36"/>
          <w:szCs w:val="36"/>
        </w:rPr>
      </w:pPr>
      <w:r>
        <w:rPr>
          <w:rFonts w:ascii="楷体" w:eastAsia="楷体" w:hAnsi="楷体" w:cs="楷体" w:hint="eastAsia"/>
          <w:sz w:val="36"/>
          <w:szCs w:val="36"/>
        </w:rPr>
        <w:t>1.</w:t>
      </w:r>
      <w:r>
        <w:rPr>
          <w:rFonts w:ascii="楷体" w:eastAsia="楷体" w:hAnsi="楷体" w:cs="楷体" w:hint="eastAsia"/>
          <w:sz w:val="36"/>
          <w:szCs w:val="36"/>
        </w:rPr>
        <w:t>本次大会的正式代表名额分配如下：</w:t>
      </w:r>
    </w:p>
    <w:p w14:paraId="4D49D338" w14:textId="77777777" w:rsidR="00DF4D7F" w:rsidRDefault="005621AA">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国家审计学院</w:t>
      </w:r>
      <w:r>
        <w:rPr>
          <w:rFonts w:ascii="方正仿宋_GB2312" w:eastAsia="方正仿宋_GB2312" w:hAnsi="方正仿宋_GB2312" w:cs="方正仿宋_GB2312" w:hint="eastAsia"/>
          <w:sz w:val="32"/>
          <w:szCs w:val="32"/>
        </w:rPr>
        <w:t>20</w:t>
      </w:r>
      <w:r>
        <w:rPr>
          <w:rFonts w:ascii="方正仿宋_GB2312" w:eastAsia="方正仿宋_GB2312" w:hAnsi="方正仿宋_GB2312" w:cs="方正仿宋_GB2312" w:hint="eastAsia"/>
          <w:sz w:val="32"/>
          <w:szCs w:val="32"/>
        </w:rPr>
        <w:t>名，文学院</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名</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计算机学院</w:t>
      </w:r>
      <w:r>
        <w:rPr>
          <w:rFonts w:ascii="方正仿宋_GB2312" w:eastAsia="方正仿宋_GB2312" w:hAnsi="方正仿宋_GB2312" w:cs="方正仿宋_GB2312" w:hint="eastAsia"/>
          <w:sz w:val="32"/>
          <w:szCs w:val="32"/>
        </w:rPr>
        <w:t>6+1</w:t>
      </w:r>
      <w:r>
        <w:rPr>
          <w:rFonts w:ascii="方正仿宋_GB2312" w:eastAsia="方正仿宋_GB2312" w:hAnsi="方正仿宋_GB2312" w:cs="方正仿宋_GB2312" w:hint="eastAsia"/>
          <w:sz w:val="32"/>
          <w:szCs w:val="32"/>
        </w:rPr>
        <w:t>名，金融学院</w:t>
      </w:r>
      <w:r>
        <w:rPr>
          <w:rFonts w:ascii="方正仿宋_GB2312" w:eastAsia="方正仿宋_GB2312" w:hAnsi="方正仿宋_GB2312" w:cs="方正仿宋_GB2312" w:hint="eastAsia"/>
          <w:sz w:val="32"/>
          <w:szCs w:val="32"/>
        </w:rPr>
        <w:t>4</w:t>
      </w:r>
      <w:r>
        <w:rPr>
          <w:rFonts w:ascii="方正仿宋_GB2312" w:eastAsia="方正仿宋_GB2312" w:hAnsi="方正仿宋_GB2312" w:cs="方正仿宋_GB2312" w:hint="eastAsia"/>
          <w:sz w:val="32"/>
          <w:szCs w:val="32"/>
        </w:rPr>
        <w:t>名，内部审计学院</w:t>
      </w:r>
      <w:r>
        <w:rPr>
          <w:rFonts w:ascii="方正仿宋_GB2312" w:eastAsia="方正仿宋_GB2312" w:hAnsi="方正仿宋_GB2312" w:cs="方正仿宋_GB2312" w:hint="eastAsia"/>
          <w:sz w:val="32"/>
          <w:szCs w:val="32"/>
        </w:rPr>
        <w:t>6</w:t>
      </w:r>
      <w:r>
        <w:rPr>
          <w:rFonts w:ascii="方正仿宋_GB2312" w:eastAsia="方正仿宋_GB2312" w:hAnsi="方正仿宋_GB2312" w:cs="方正仿宋_GB2312" w:hint="eastAsia"/>
          <w:sz w:val="32"/>
          <w:szCs w:val="32"/>
        </w:rPr>
        <w:t>名，经济学院</w:t>
      </w:r>
      <w:r>
        <w:rPr>
          <w:rFonts w:ascii="方正仿宋_GB2312" w:eastAsia="方正仿宋_GB2312" w:hAnsi="方正仿宋_GB2312" w:cs="方正仿宋_GB2312" w:hint="eastAsia"/>
          <w:sz w:val="32"/>
          <w:szCs w:val="32"/>
        </w:rPr>
        <w:t>5+2</w:t>
      </w:r>
      <w:r>
        <w:rPr>
          <w:rFonts w:ascii="方正仿宋_GB2312" w:eastAsia="方正仿宋_GB2312" w:hAnsi="方正仿宋_GB2312" w:cs="方正仿宋_GB2312" w:hint="eastAsia"/>
          <w:sz w:val="32"/>
          <w:szCs w:val="32"/>
        </w:rPr>
        <w:t>名，统计与数据科学学院</w:t>
      </w:r>
      <w:r>
        <w:rPr>
          <w:rFonts w:ascii="方正仿宋_GB2312" w:eastAsia="方正仿宋_GB2312" w:hAnsi="方正仿宋_GB2312" w:cs="方正仿宋_GB2312" w:hint="eastAsia"/>
          <w:sz w:val="32"/>
          <w:szCs w:val="32"/>
        </w:rPr>
        <w:t>6</w:t>
      </w:r>
      <w:r>
        <w:rPr>
          <w:rFonts w:ascii="方正仿宋_GB2312" w:eastAsia="方正仿宋_GB2312" w:hAnsi="方正仿宋_GB2312" w:cs="方正仿宋_GB2312" w:hint="eastAsia"/>
          <w:sz w:val="32"/>
          <w:szCs w:val="32"/>
        </w:rPr>
        <w:t>名</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社会审计学院</w:t>
      </w: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名，会计学院</w:t>
      </w:r>
      <w:r>
        <w:rPr>
          <w:rFonts w:ascii="方正仿宋_GB2312" w:eastAsia="方正仿宋_GB2312" w:hAnsi="方正仿宋_GB2312" w:cs="方正仿宋_GB2312" w:hint="eastAsia"/>
          <w:sz w:val="32"/>
          <w:szCs w:val="32"/>
        </w:rPr>
        <w:t>12</w:t>
      </w:r>
      <w:r>
        <w:rPr>
          <w:rFonts w:ascii="方正仿宋_GB2312" w:eastAsia="方正仿宋_GB2312" w:hAnsi="方正仿宋_GB2312" w:cs="方正仿宋_GB2312" w:hint="eastAsia"/>
          <w:sz w:val="32"/>
          <w:szCs w:val="32"/>
        </w:rPr>
        <w:t>名，商学院</w:t>
      </w:r>
      <w:r>
        <w:rPr>
          <w:rFonts w:ascii="方正仿宋_GB2312" w:eastAsia="方正仿宋_GB2312" w:hAnsi="方正仿宋_GB2312" w:cs="方正仿宋_GB2312" w:hint="eastAsia"/>
          <w:sz w:val="32"/>
          <w:szCs w:val="32"/>
        </w:rPr>
        <w:t>4</w:t>
      </w:r>
      <w:r>
        <w:rPr>
          <w:rFonts w:ascii="方正仿宋_GB2312" w:eastAsia="方正仿宋_GB2312" w:hAnsi="方正仿宋_GB2312" w:cs="方正仿宋_GB2312" w:hint="eastAsia"/>
          <w:sz w:val="32"/>
          <w:szCs w:val="32"/>
        </w:rPr>
        <w:t>名，</w:t>
      </w:r>
      <w:r>
        <w:rPr>
          <w:rFonts w:ascii="方正仿宋_GB2312" w:eastAsia="方正仿宋_GB2312" w:hAnsi="方正仿宋_GB2312" w:cs="方正仿宋_GB2312" w:hint="eastAsia"/>
          <w:sz w:val="32"/>
          <w:szCs w:val="32"/>
        </w:rPr>
        <w:t>国家安全</w:t>
      </w:r>
      <w:r>
        <w:rPr>
          <w:rFonts w:ascii="方正仿宋_GB2312" w:eastAsia="方正仿宋_GB2312" w:hAnsi="方正仿宋_GB2312" w:cs="方正仿宋_GB2312" w:hint="eastAsia"/>
          <w:sz w:val="32"/>
          <w:szCs w:val="32"/>
        </w:rPr>
        <w:t>学院</w:t>
      </w:r>
      <w:r>
        <w:rPr>
          <w:rFonts w:ascii="方正仿宋_GB2312" w:eastAsia="方正仿宋_GB2312" w:hAnsi="方正仿宋_GB2312" w:cs="方正仿宋_GB2312" w:hint="eastAsia"/>
          <w:sz w:val="32"/>
          <w:szCs w:val="32"/>
        </w:rPr>
        <w:t>5</w:t>
      </w:r>
      <w:r>
        <w:rPr>
          <w:rFonts w:ascii="方正仿宋_GB2312" w:eastAsia="方正仿宋_GB2312" w:hAnsi="方正仿宋_GB2312" w:cs="方正仿宋_GB2312" w:hint="eastAsia"/>
          <w:sz w:val="32"/>
          <w:szCs w:val="32"/>
        </w:rPr>
        <w:t>名，法学院</w:t>
      </w:r>
      <w:r>
        <w:rPr>
          <w:rFonts w:ascii="方正仿宋_GB2312" w:eastAsia="方正仿宋_GB2312" w:hAnsi="方正仿宋_GB2312" w:cs="方正仿宋_GB2312" w:hint="eastAsia"/>
          <w:sz w:val="32"/>
          <w:szCs w:val="32"/>
        </w:rPr>
        <w:t>6+2</w:t>
      </w:r>
      <w:r>
        <w:rPr>
          <w:rFonts w:ascii="方正仿宋_GB2312" w:eastAsia="方正仿宋_GB2312" w:hAnsi="方正仿宋_GB2312" w:cs="方正仿宋_GB2312" w:hint="eastAsia"/>
          <w:sz w:val="32"/>
          <w:szCs w:val="32"/>
        </w:rPr>
        <w:t>名，国际学院</w:t>
      </w:r>
      <w:r>
        <w:rPr>
          <w:rFonts w:ascii="方正仿宋_GB2312" w:eastAsia="方正仿宋_GB2312" w:hAnsi="方正仿宋_GB2312" w:cs="方正仿宋_GB2312" w:hint="eastAsia"/>
          <w:sz w:val="32"/>
          <w:szCs w:val="32"/>
        </w:rPr>
        <w:lastRenderedPageBreak/>
        <w:t>4</w:t>
      </w:r>
      <w:r>
        <w:rPr>
          <w:rFonts w:ascii="方正仿宋_GB2312" w:eastAsia="方正仿宋_GB2312" w:hAnsi="方正仿宋_GB2312" w:cs="方正仿宋_GB2312" w:hint="eastAsia"/>
          <w:sz w:val="32"/>
          <w:szCs w:val="32"/>
        </w:rPr>
        <w:t>名</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工程审计学院</w:t>
      </w: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名，各学院代表组成代表团参会</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注：加号后的为当然代表，即第六届研究生会主席团成员</w:t>
      </w:r>
      <w:r>
        <w:rPr>
          <w:rFonts w:ascii="方正仿宋_GB2312" w:eastAsia="方正仿宋_GB2312" w:hAnsi="方正仿宋_GB2312" w:cs="方正仿宋_GB2312" w:hint="eastAsia"/>
          <w:sz w:val="32"/>
          <w:szCs w:val="32"/>
        </w:rPr>
        <w:t>）</w:t>
      </w:r>
    </w:p>
    <w:p w14:paraId="67DA6049" w14:textId="77777777" w:rsidR="00DF4D7F" w:rsidRDefault="005621AA">
      <w:pPr>
        <w:spacing w:line="560" w:lineRule="exact"/>
        <w:ind w:firstLineChars="200" w:firstLine="720"/>
        <w:rPr>
          <w:rFonts w:ascii="楷体" w:eastAsia="楷体" w:hAnsi="楷体" w:cs="楷体"/>
          <w:sz w:val="36"/>
          <w:szCs w:val="36"/>
        </w:rPr>
      </w:pPr>
      <w:r>
        <w:rPr>
          <w:rFonts w:ascii="楷体" w:eastAsia="楷体" w:hAnsi="楷体" w:cs="楷体" w:hint="eastAsia"/>
          <w:sz w:val="36"/>
          <w:szCs w:val="36"/>
        </w:rPr>
        <w:t>2.</w:t>
      </w:r>
      <w:r>
        <w:rPr>
          <w:rFonts w:ascii="楷体" w:eastAsia="楷体" w:hAnsi="楷体" w:cs="楷体" w:hint="eastAsia"/>
          <w:sz w:val="36"/>
          <w:szCs w:val="36"/>
        </w:rPr>
        <w:t>本次大会列席代表名额分配如下：</w:t>
      </w:r>
    </w:p>
    <w:p w14:paraId="2462C0E7" w14:textId="77777777" w:rsidR="00DF4D7F" w:rsidRDefault="005621AA">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校团委</w:t>
      </w: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名，各学院</w:t>
      </w:r>
      <w:r>
        <w:rPr>
          <w:rFonts w:ascii="方正仿宋_GB2312" w:eastAsia="方正仿宋_GB2312" w:hAnsi="方正仿宋_GB2312" w:cs="方正仿宋_GB2312" w:hint="eastAsia"/>
          <w:sz w:val="32"/>
          <w:szCs w:val="32"/>
        </w:rPr>
        <w:t>分团委书记</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名。</w:t>
      </w:r>
    </w:p>
    <w:p w14:paraId="1AB2A647" w14:textId="77777777" w:rsidR="00DF4D7F" w:rsidRDefault="005621AA">
      <w:pPr>
        <w:spacing w:beforeLines="50" w:before="156" w:afterLines="50" w:after="156" w:line="560" w:lineRule="exact"/>
        <w:ind w:firstLineChars="200" w:firstLine="640"/>
        <w:rPr>
          <w:rFonts w:ascii="黑体" w:eastAsia="黑体" w:hAnsi="黑体" w:cs="黑体"/>
          <w:sz w:val="32"/>
          <w:szCs w:val="32"/>
        </w:rPr>
      </w:pPr>
      <w:r>
        <w:rPr>
          <w:rFonts w:ascii="黑体" w:eastAsia="黑体" w:hAnsi="黑体" w:cs="黑体" w:hint="eastAsia"/>
          <w:sz w:val="32"/>
          <w:szCs w:val="32"/>
        </w:rPr>
        <w:t>三、产生办法</w:t>
      </w:r>
    </w:p>
    <w:p w14:paraId="2BB7FB37" w14:textId="77777777" w:rsidR="00DF4D7F" w:rsidRDefault="005621AA">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校研究生会和各学院按照广泛征求意见、充分讨论酝酿、发扬民主的原则并结合本学院实际情况，制定代表选举办法报筹委会备案，按照选举办法差额选举本次大会代表。</w:t>
      </w:r>
    </w:p>
    <w:p w14:paraId="5B2CF66D" w14:textId="77777777" w:rsidR="00DF4D7F" w:rsidRDefault="005621AA">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校研究生会和各学院确定代表名单并经学院党委同意后报筹委会进行资格审查，同时向筹委会出具选举情况说明书。</w:t>
      </w:r>
    </w:p>
    <w:p w14:paraId="10F6A3C4" w14:textId="77777777" w:rsidR="00DF4D7F" w:rsidRDefault="005621AA">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列席代表产生办法由选派学院确定，产生列席代表后报筹委会。</w:t>
      </w:r>
    </w:p>
    <w:p w14:paraId="65AF8E2F" w14:textId="77777777" w:rsidR="00DF4D7F" w:rsidRDefault="00DF4D7F">
      <w:pPr>
        <w:jc w:val="right"/>
        <w:rPr>
          <w:rFonts w:ascii="仿宋_GB2312" w:eastAsia="仿宋_GB2312" w:hAnsi="仿宋"/>
          <w:sz w:val="32"/>
          <w:szCs w:val="32"/>
        </w:rPr>
      </w:pPr>
    </w:p>
    <w:p w14:paraId="391310C4" w14:textId="77777777" w:rsidR="00DF4D7F" w:rsidRDefault="00DF4D7F">
      <w:pPr>
        <w:jc w:val="right"/>
        <w:rPr>
          <w:rFonts w:ascii="仿宋_GB2312" w:eastAsia="仿宋_GB2312" w:hAnsi="仿宋"/>
          <w:sz w:val="32"/>
          <w:szCs w:val="32"/>
        </w:rPr>
      </w:pPr>
    </w:p>
    <w:p w14:paraId="2626DF80" w14:textId="77777777" w:rsidR="00DF4D7F" w:rsidRDefault="00DF4D7F">
      <w:pPr>
        <w:jc w:val="right"/>
        <w:rPr>
          <w:rFonts w:ascii="仿宋_GB2312" w:eastAsia="仿宋_GB2312" w:hAnsi="仿宋"/>
          <w:sz w:val="32"/>
          <w:szCs w:val="32"/>
        </w:rPr>
      </w:pPr>
    </w:p>
    <w:p w14:paraId="2FC0C686" w14:textId="77777777" w:rsidR="00DF4D7F" w:rsidRDefault="00DF4D7F"/>
    <w:sectPr w:rsidR="00DF4D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2312">
    <w:altName w:val="仿宋"/>
    <w:charset w:val="00"/>
    <w:family w:val="auto"/>
    <w:pitch w:val="default"/>
    <w:sig w:usb0="00000000" w:usb1="00000000" w:usb2="00000012" w:usb3="00000000" w:csb0="00040001" w:csb1="00000000"/>
  </w:font>
  <w:font w:name="仿宋_GB2312">
    <w:altName w:val="仿宋"/>
    <w:charset w:val="00"/>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ZjZjkyNDVhZDY5ZWM5YzU5N2NjZjZlYTUyZDRlMDEifQ=="/>
  </w:docVars>
  <w:rsids>
    <w:rsidRoot w:val="253C20B4"/>
    <w:rsid w:val="005621AA"/>
    <w:rsid w:val="00DF4D7F"/>
    <w:rsid w:val="233251B8"/>
    <w:rsid w:val="253C20B4"/>
    <w:rsid w:val="2E3E76AA"/>
    <w:rsid w:val="30761AD0"/>
    <w:rsid w:val="327C7D45"/>
    <w:rsid w:val="5E044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5A2F1"/>
  <w15:docId w15:val="{8719065F-25E7-4E5F-B2C3-742B5BE8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史努比</dc:creator>
  <cp:lastModifiedBy>李彤彤</cp:lastModifiedBy>
  <cp:revision>2</cp:revision>
  <dcterms:created xsi:type="dcterms:W3CDTF">2025-11-01T03:08:00Z</dcterms:created>
  <dcterms:modified xsi:type="dcterms:W3CDTF">2025-11-01T03:08:00Z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2B8CC72F0A734ADD986709B08E6862B4_11</vt:lpwstr>
  </property>
  <property fmtid="{D5CDD505-2E9C-101B-9397-08002B2CF9AE}" pid="4" name="KSOTemplateDocerSaveRecord">
    <vt:lpwstr>eyJoZGlkIjoiZjFmZjI4ZDU0OTZlOTg4MTU2MTI2NzAxNDdkMDNlOGUiLCJ1c2VySWQiOiIyNTM4MjMzNDkifQ==</vt:lpwstr>
  </property>
</Properties>
</file>